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31EE" w14:textId="068EA95C" w:rsidR="00F02387" w:rsidRPr="00970EE2" w:rsidRDefault="00970EE2">
      <w:pPr>
        <w:rPr>
          <w:rFonts w:ascii="Times New Roman" w:hAnsi="Times New Roman" w:cs="Times New Roman"/>
          <w:sz w:val="24"/>
          <w:szCs w:val="24"/>
        </w:rPr>
      </w:pPr>
      <w:r w:rsidRPr="00970EE2">
        <w:rPr>
          <w:rFonts w:ascii="Times New Roman" w:hAnsi="Times New Roman" w:cs="Times New Roman"/>
          <w:sz w:val="24"/>
          <w:szCs w:val="24"/>
        </w:rPr>
        <w:t>The following projects out of list are still under construction and expected to be completed in near future:</w:t>
      </w: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505"/>
        <w:gridCol w:w="5953"/>
      </w:tblGrid>
      <w:tr w:rsidR="00970EE2" w:rsidRPr="00970EE2" w14:paraId="07B2FB29" w14:textId="77777777" w:rsidTr="00970EE2">
        <w:tc>
          <w:tcPr>
            <w:tcW w:w="505" w:type="dxa"/>
          </w:tcPr>
          <w:p w14:paraId="71712C90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1.</w:t>
            </w:r>
          </w:p>
        </w:tc>
        <w:tc>
          <w:tcPr>
            <w:tcW w:w="5953" w:type="dxa"/>
          </w:tcPr>
          <w:p w14:paraId="1DC773D2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Construction of 32 Type IV Flats for Faculty and Officers of the University.</w:t>
            </w:r>
          </w:p>
        </w:tc>
      </w:tr>
      <w:tr w:rsidR="00970EE2" w:rsidRPr="00970EE2" w14:paraId="03443038" w14:textId="77777777" w:rsidTr="00970EE2">
        <w:tc>
          <w:tcPr>
            <w:tcW w:w="505" w:type="dxa"/>
          </w:tcPr>
          <w:p w14:paraId="785A0C63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2.</w:t>
            </w:r>
          </w:p>
        </w:tc>
        <w:tc>
          <w:tcPr>
            <w:tcW w:w="5953" w:type="dxa"/>
          </w:tcPr>
          <w:p w14:paraId="319A3085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Construction of new Auditorium of 2000 seating capacity.</w:t>
            </w:r>
          </w:p>
        </w:tc>
      </w:tr>
      <w:tr w:rsidR="00970EE2" w:rsidRPr="00970EE2" w14:paraId="7DC075E3" w14:textId="77777777" w:rsidTr="00970EE2">
        <w:tc>
          <w:tcPr>
            <w:tcW w:w="505" w:type="dxa"/>
          </w:tcPr>
          <w:p w14:paraId="69FA75E9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3.</w:t>
            </w:r>
          </w:p>
        </w:tc>
        <w:tc>
          <w:tcPr>
            <w:tcW w:w="5953" w:type="dxa"/>
          </w:tcPr>
          <w:p w14:paraId="488A53DF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Construction of new Administrative Building.</w:t>
            </w:r>
          </w:p>
        </w:tc>
      </w:tr>
    </w:tbl>
    <w:p w14:paraId="47003757" w14:textId="77777777" w:rsidR="00970EE2" w:rsidRPr="00970EE2" w:rsidRDefault="00970EE2" w:rsidP="00970EE2">
      <w:pPr>
        <w:pStyle w:val="Default"/>
        <w:jc w:val="both"/>
        <w:rPr>
          <w:color w:val="auto"/>
        </w:rPr>
      </w:pPr>
    </w:p>
    <w:p w14:paraId="07C521B7" w14:textId="6E57CEEF" w:rsidR="00970EE2" w:rsidRPr="00970EE2" w:rsidRDefault="00970EE2" w:rsidP="00970EE2">
      <w:pPr>
        <w:pStyle w:val="Default"/>
        <w:jc w:val="both"/>
        <w:rPr>
          <w:color w:val="auto"/>
        </w:rPr>
      </w:pPr>
      <w:r w:rsidRPr="00970EE2">
        <w:rPr>
          <w:color w:val="auto"/>
        </w:rPr>
        <w:t>In addition to above the following new civil infrastructural projects are under construction:</w:t>
      </w:r>
    </w:p>
    <w:p w14:paraId="39AA87DB" w14:textId="77777777" w:rsidR="00970EE2" w:rsidRPr="00970EE2" w:rsidRDefault="00970EE2" w:rsidP="00970EE2">
      <w:pPr>
        <w:pStyle w:val="Default"/>
        <w:jc w:val="both"/>
        <w:rPr>
          <w:color w:val="auto"/>
        </w:rPr>
      </w:pP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505"/>
        <w:gridCol w:w="4961"/>
      </w:tblGrid>
      <w:tr w:rsidR="00970EE2" w:rsidRPr="00970EE2" w14:paraId="0F354A84" w14:textId="77777777" w:rsidTr="00970EE2">
        <w:tc>
          <w:tcPr>
            <w:tcW w:w="505" w:type="dxa"/>
          </w:tcPr>
          <w:p w14:paraId="1B0B729C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1.</w:t>
            </w:r>
          </w:p>
        </w:tc>
        <w:tc>
          <w:tcPr>
            <w:tcW w:w="4961" w:type="dxa"/>
          </w:tcPr>
          <w:p w14:paraId="21387D8D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Extension of ITCA department building.</w:t>
            </w:r>
          </w:p>
        </w:tc>
      </w:tr>
      <w:tr w:rsidR="00970EE2" w:rsidRPr="00970EE2" w14:paraId="2CEDDAC5" w14:textId="77777777" w:rsidTr="00970EE2">
        <w:tc>
          <w:tcPr>
            <w:tcW w:w="505" w:type="dxa"/>
          </w:tcPr>
          <w:p w14:paraId="0A785797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2.</w:t>
            </w:r>
          </w:p>
        </w:tc>
        <w:tc>
          <w:tcPr>
            <w:tcW w:w="4961" w:type="dxa"/>
          </w:tcPr>
          <w:p w14:paraId="45C4E0B8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Extension of ITRC building.</w:t>
            </w:r>
          </w:p>
        </w:tc>
      </w:tr>
      <w:tr w:rsidR="00970EE2" w:rsidRPr="00970EE2" w14:paraId="5302D923" w14:textId="77777777" w:rsidTr="00970EE2">
        <w:tc>
          <w:tcPr>
            <w:tcW w:w="505" w:type="dxa"/>
          </w:tcPr>
          <w:p w14:paraId="3BEE8EEF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3.</w:t>
            </w:r>
          </w:p>
        </w:tc>
        <w:tc>
          <w:tcPr>
            <w:tcW w:w="4961" w:type="dxa"/>
          </w:tcPr>
          <w:p w14:paraId="49EE38B8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New married students’ hostel.</w:t>
            </w:r>
          </w:p>
        </w:tc>
      </w:tr>
    </w:tbl>
    <w:p w14:paraId="28F1A9BA" w14:textId="77777777" w:rsidR="00970EE2" w:rsidRPr="00970EE2" w:rsidRDefault="00970EE2" w:rsidP="00970EE2">
      <w:pPr>
        <w:pStyle w:val="Default"/>
        <w:jc w:val="both"/>
        <w:rPr>
          <w:color w:val="auto"/>
        </w:rPr>
      </w:pPr>
    </w:p>
    <w:p w14:paraId="2828D31D" w14:textId="77777777" w:rsidR="00970EE2" w:rsidRPr="00970EE2" w:rsidRDefault="00970EE2" w:rsidP="00970EE2">
      <w:pPr>
        <w:pStyle w:val="Default"/>
        <w:jc w:val="both"/>
        <w:rPr>
          <w:color w:val="auto"/>
        </w:rPr>
      </w:pPr>
      <w:r w:rsidRPr="00970EE2">
        <w:rPr>
          <w:color w:val="auto"/>
        </w:rPr>
        <w:t xml:space="preserve">There are some other civil infrastructural projects in </w:t>
      </w:r>
      <w:proofErr w:type="gramStart"/>
      <w:r w:rsidRPr="00970EE2">
        <w:rPr>
          <w:color w:val="auto"/>
        </w:rPr>
        <w:t>pipe line</w:t>
      </w:r>
      <w:proofErr w:type="gramEnd"/>
      <w:r w:rsidRPr="00970EE2">
        <w:rPr>
          <w:color w:val="auto"/>
        </w:rPr>
        <w:t xml:space="preserve"> and expected to start near future. The details as follows: </w:t>
      </w:r>
    </w:p>
    <w:p w14:paraId="05A42D5E" w14:textId="5A090C47" w:rsidR="00970EE2" w:rsidRPr="00970EE2" w:rsidRDefault="00970EE2" w:rsidP="00970EE2">
      <w:pPr>
        <w:pStyle w:val="Default"/>
        <w:jc w:val="both"/>
        <w:rPr>
          <w:color w:val="auto"/>
        </w:rPr>
      </w:pPr>
      <w:r w:rsidRPr="00970EE2">
        <w:rPr>
          <w:color w:val="auto"/>
        </w:rPr>
        <w:t xml:space="preserve"> </w:t>
      </w: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416"/>
        <w:gridCol w:w="5670"/>
      </w:tblGrid>
      <w:tr w:rsidR="00970EE2" w:rsidRPr="00970EE2" w14:paraId="219C6664" w14:textId="77777777" w:rsidTr="00155B47">
        <w:tc>
          <w:tcPr>
            <w:tcW w:w="416" w:type="dxa"/>
          </w:tcPr>
          <w:p w14:paraId="71019FBC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1.</w:t>
            </w:r>
          </w:p>
        </w:tc>
        <w:tc>
          <w:tcPr>
            <w:tcW w:w="5670" w:type="dxa"/>
          </w:tcPr>
          <w:p w14:paraId="6659E468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Extension of Electrical Engineering department building.</w:t>
            </w:r>
          </w:p>
        </w:tc>
      </w:tr>
      <w:tr w:rsidR="00970EE2" w:rsidRPr="00970EE2" w14:paraId="3D6D23CA" w14:textId="77777777" w:rsidTr="00155B47">
        <w:tc>
          <w:tcPr>
            <w:tcW w:w="416" w:type="dxa"/>
          </w:tcPr>
          <w:p w14:paraId="0810C06E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2.</w:t>
            </w:r>
          </w:p>
        </w:tc>
        <w:tc>
          <w:tcPr>
            <w:tcW w:w="5670" w:type="dxa"/>
          </w:tcPr>
          <w:p w14:paraId="05B2F4FC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Extension of Electronics and Communication Engineering building.</w:t>
            </w:r>
          </w:p>
        </w:tc>
      </w:tr>
      <w:tr w:rsidR="00970EE2" w:rsidRPr="00970EE2" w14:paraId="563E1A71" w14:textId="77777777" w:rsidTr="00155B47">
        <w:tc>
          <w:tcPr>
            <w:tcW w:w="416" w:type="dxa"/>
          </w:tcPr>
          <w:p w14:paraId="1F02D7B9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3.</w:t>
            </w:r>
          </w:p>
        </w:tc>
        <w:tc>
          <w:tcPr>
            <w:tcW w:w="5670" w:type="dxa"/>
          </w:tcPr>
          <w:p w14:paraId="4B1A97CB" w14:textId="77777777" w:rsidR="00970EE2" w:rsidRPr="00970EE2" w:rsidRDefault="00970EE2" w:rsidP="00155B47">
            <w:pPr>
              <w:pStyle w:val="Default"/>
              <w:rPr>
                <w:color w:val="auto"/>
              </w:rPr>
            </w:pPr>
            <w:r w:rsidRPr="00970EE2">
              <w:rPr>
                <w:color w:val="auto"/>
              </w:rPr>
              <w:t>Complete renovation of existing residences of faculty and staff of the university.</w:t>
            </w:r>
          </w:p>
        </w:tc>
      </w:tr>
    </w:tbl>
    <w:p w14:paraId="2A03DE3A" w14:textId="77777777" w:rsidR="00970EE2" w:rsidRPr="00970EE2" w:rsidRDefault="00970EE2">
      <w:pPr>
        <w:rPr>
          <w:rFonts w:ascii="Times New Roman" w:hAnsi="Times New Roman" w:cs="Times New Roman"/>
          <w:sz w:val="24"/>
          <w:szCs w:val="24"/>
        </w:rPr>
      </w:pPr>
    </w:p>
    <w:sectPr w:rsidR="00970EE2" w:rsidRPr="0097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1NjA1MTQxMDE3tjBW0lEKTi0uzszPAykwrAUA6E3mKCwAAAA="/>
  </w:docVars>
  <w:rsids>
    <w:rsidRoot w:val="00AB093E"/>
    <w:rsid w:val="00970EE2"/>
    <w:rsid w:val="00AB093E"/>
    <w:rsid w:val="00F02387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0556"/>
  <w15:chartTrackingRefBased/>
  <w15:docId w15:val="{C5E03A7E-AFE9-452D-BD96-EBF4655B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970EE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731</Characters>
  <Application>Microsoft Office Word</Application>
  <DocSecurity>0</DocSecurity>
  <Lines>24</Lines>
  <Paragraphs>12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Dheerandra Singh</dc:creator>
  <cp:keywords/>
  <dc:description/>
  <cp:lastModifiedBy>Dheerandra Singh</cp:lastModifiedBy>
  <cp:revision>2</cp:revision>
  <dcterms:created xsi:type="dcterms:W3CDTF">2022-12-26T12:15:00Z</dcterms:created>
  <dcterms:modified xsi:type="dcterms:W3CDTF">2022-12-26T12:17:00Z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e86d95db14cad26ea560bb98d98a0a1bc76d155341ef248a9bdfe0f0d87d914e</vt:lpwstr>
  </property>
</Properties>
</file>