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0596" w14:textId="77777777" w:rsidR="007E7B74" w:rsidRDefault="007E7B74" w:rsidP="007E7B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9A">
        <w:rPr>
          <w:rFonts w:ascii="Times New Roman" w:hAnsi="Times New Roman" w:cs="Times New Roman"/>
          <w:b/>
          <w:bCs/>
          <w:sz w:val="24"/>
          <w:szCs w:val="24"/>
        </w:rPr>
        <w:t>3.4.5: Number of research papers per teachers in the Journals notified on UGC website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5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37DBB5E9" w:rsidR="004029C9" w:rsidRPr="004029C9" w:rsidRDefault="00B4148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82">
              <w:rPr>
                <w:rFonts w:ascii="Times New Roman" w:hAnsi="Times New Roman" w:cs="Times New Roman"/>
                <w:sz w:val="24"/>
                <w:szCs w:val="24"/>
              </w:rPr>
              <w:t>3.4.5.xlsx</w:t>
            </w:r>
          </w:p>
        </w:tc>
        <w:tc>
          <w:tcPr>
            <w:tcW w:w="6469" w:type="dxa"/>
          </w:tcPr>
          <w:p w14:paraId="792E5232" w14:textId="67D31F1F" w:rsidR="004029C9" w:rsidRPr="004029C9" w:rsidRDefault="00B4148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82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http://mmmut.ac.in/NAAC/MMMUTNAAC1_150821111621.xlsx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q4FALEbIdgtAAAA"/>
  </w:docVars>
  <w:rsids>
    <w:rsidRoot w:val="00310373"/>
    <w:rsid w:val="00030681"/>
    <w:rsid w:val="000516A4"/>
    <w:rsid w:val="000B703D"/>
    <w:rsid w:val="00175818"/>
    <w:rsid w:val="0018681B"/>
    <w:rsid w:val="001A2E36"/>
    <w:rsid w:val="00270783"/>
    <w:rsid w:val="002A2CDA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A615D"/>
    <w:rsid w:val="0071671F"/>
    <w:rsid w:val="007E7B74"/>
    <w:rsid w:val="007F22FB"/>
    <w:rsid w:val="008648F9"/>
    <w:rsid w:val="008B20C5"/>
    <w:rsid w:val="008C459F"/>
    <w:rsid w:val="009175D4"/>
    <w:rsid w:val="0095161C"/>
    <w:rsid w:val="009619BB"/>
    <w:rsid w:val="00981115"/>
    <w:rsid w:val="009F55DB"/>
    <w:rsid w:val="00A66E13"/>
    <w:rsid w:val="00B121D2"/>
    <w:rsid w:val="00B41482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50</cp:revision>
  <dcterms:created xsi:type="dcterms:W3CDTF">2021-08-04T11:51:00Z</dcterms:created>
  <dcterms:modified xsi:type="dcterms:W3CDTF">2021-08-15T05:53:00Z</dcterms:modified>
</cp:coreProperties>
</file>